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C07D5D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22</w:t>
      </w:r>
      <w:r w:rsidR="0026274D">
        <w:rPr>
          <w:rFonts w:ascii="Times New Roman" w:hAnsi="Times New Roman" w:cs="Times New Roman"/>
          <w:b/>
          <w:sz w:val="28"/>
          <w:szCs w:val="28"/>
        </w:rPr>
        <w:t>.12</w:t>
      </w:r>
      <w:r w:rsidR="007E1B50">
        <w:rPr>
          <w:rFonts w:ascii="Times New Roman" w:hAnsi="Times New Roman" w:cs="Times New Roman"/>
          <w:b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26274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7E1B50">
        <w:rPr>
          <w:rFonts w:ascii="Times New Roman" w:hAnsi="Times New Roman" w:cs="Times New Roman"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</w:t>
      </w:r>
      <w:bookmarkStart w:id="0" w:name="_GoBack"/>
      <w:bookmarkEnd w:id="0"/>
      <w:r w:rsidRPr="00951EDD">
        <w:rPr>
          <w:rFonts w:ascii="Times New Roman" w:hAnsi="Times New Roman" w:cs="Times New Roman"/>
          <w:sz w:val="28"/>
          <w:szCs w:val="28"/>
        </w:rPr>
        <w:t>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94D29" w:rsidRDefault="00951EDD" w:rsidP="00994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</w:t>
      </w:r>
      <w:r w:rsidR="00994D29">
        <w:rPr>
          <w:rFonts w:ascii="Times New Roman" w:hAnsi="Times New Roman" w:cs="Times New Roman"/>
          <w:sz w:val="28"/>
          <w:szCs w:val="28"/>
        </w:rPr>
        <w:t>а заседании комиссии рассмотрен п</w:t>
      </w:r>
      <w:r w:rsidR="00994D29" w:rsidRPr="00994D29">
        <w:rPr>
          <w:rFonts w:ascii="Times New Roman" w:hAnsi="Times New Roman" w:cs="Times New Roman"/>
          <w:sz w:val="28"/>
          <w:szCs w:val="28"/>
        </w:rPr>
        <w:t xml:space="preserve">роект реестра коррупционных </w:t>
      </w:r>
      <w:r w:rsidR="00994D29">
        <w:rPr>
          <w:rFonts w:ascii="Times New Roman" w:hAnsi="Times New Roman" w:cs="Times New Roman"/>
          <w:sz w:val="28"/>
          <w:szCs w:val="28"/>
        </w:rPr>
        <w:t xml:space="preserve">рисков, возникающих </w:t>
      </w:r>
      <w:r w:rsidR="00994D29" w:rsidRPr="00994D29">
        <w:rPr>
          <w:rFonts w:ascii="Times New Roman" w:hAnsi="Times New Roman" w:cs="Times New Roman"/>
          <w:sz w:val="28"/>
          <w:szCs w:val="28"/>
        </w:rPr>
        <w:t>при осуществлении закупок.</w:t>
      </w:r>
    </w:p>
    <w:p w:rsidR="00951EDD" w:rsidRPr="00951EDD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EDD" w:rsidRPr="00951EDD">
        <w:rPr>
          <w:rFonts w:ascii="Times New Roman" w:hAnsi="Times New Roman" w:cs="Times New Roman"/>
          <w:sz w:val="28"/>
          <w:szCs w:val="28"/>
        </w:rPr>
        <w:t>о итогам заседания комиссией приняты следующие решения:</w:t>
      </w:r>
    </w:p>
    <w:p w:rsidR="00994D29" w:rsidRPr="00994D29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994D29">
        <w:rPr>
          <w:rFonts w:ascii="Times New Roman" w:hAnsi="Times New Roman" w:cs="Times New Roman"/>
          <w:sz w:val="28"/>
          <w:szCs w:val="28"/>
        </w:rPr>
        <w:t xml:space="preserve"> реестр коррупционных рисков,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закупок;</w:t>
      </w:r>
    </w:p>
    <w:p w:rsidR="00951EDD" w:rsidRPr="00951EDD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отделу </w:t>
      </w:r>
      <w:r w:rsidRPr="00994D29">
        <w:rPr>
          <w:rFonts w:ascii="Times New Roman" w:hAnsi="Times New Roman" w:cs="Times New Roman"/>
          <w:sz w:val="28"/>
          <w:szCs w:val="28"/>
        </w:rPr>
        <w:t>ознакомить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Крымстата </w:t>
      </w:r>
      <w:r w:rsidRPr="00994D29">
        <w:rPr>
          <w:rFonts w:ascii="Times New Roman" w:hAnsi="Times New Roman" w:cs="Times New Roman"/>
          <w:sz w:val="28"/>
          <w:szCs w:val="28"/>
        </w:rPr>
        <w:t>с реестром коррупционных рисков, возникающих при осуществлении закупок.</w:t>
      </w:r>
      <w:r w:rsidRPr="00994D29">
        <w:rPr>
          <w:rFonts w:ascii="Times New Roman" w:hAnsi="Times New Roman" w:cs="Times New Roman"/>
          <w:sz w:val="28"/>
          <w:szCs w:val="28"/>
        </w:rPr>
        <w:cr/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26274D"/>
    <w:rsid w:val="007E1B50"/>
    <w:rsid w:val="008A6E90"/>
    <w:rsid w:val="00951EDD"/>
    <w:rsid w:val="00994D29"/>
    <w:rsid w:val="00C07D5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5</cp:revision>
  <dcterms:created xsi:type="dcterms:W3CDTF">2022-04-21T15:48:00Z</dcterms:created>
  <dcterms:modified xsi:type="dcterms:W3CDTF">2022-06-15T14:48:00Z</dcterms:modified>
</cp:coreProperties>
</file>